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B5" w:rsidRPr="004E07B5" w:rsidRDefault="00542FD0" w:rsidP="004E07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07B5">
        <w:rPr>
          <w:rFonts w:ascii="Times New Roman" w:hAnsi="Times New Roman" w:cs="Times New Roman"/>
          <w:b/>
          <w:sz w:val="28"/>
          <w:szCs w:val="28"/>
          <w:lang w:eastAsia="ru-RU"/>
        </w:rPr>
        <w:t>ОТЧЕТ</w:t>
      </w:r>
    </w:p>
    <w:p w:rsidR="00542FD0" w:rsidRPr="00542FD0" w:rsidRDefault="00542FD0" w:rsidP="004E07B5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E07B5">
        <w:rPr>
          <w:rFonts w:ascii="Times New Roman" w:hAnsi="Times New Roman" w:cs="Times New Roman"/>
          <w:b/>
          <w:sz w:val="28"/>
          <w:szCs w:val="28"/>
          <w:lang w:eastAsia="ru-RU"/>
        </w:rPr>
        <w:t>о проведении мониторинга</w:t>
      </w:r>
      <w:r w:rsidRPr="00542FD0">
        <w:rPr>
          <w:lang w:eastAsia="ru-RU"/>
        </w:rPr>
        <w:t> </w:t>
      </w:r>
      <w:r w:rsidRPr="00542FD0">
        <w:rPr>
          <w:rFonts w:ascii="Verdana" w:hAnsi="Verdana" w:cs="Times New Roman"/>
          <w:sz w:val="24"/>
          <w:szCs w:val="24"/>
          <w:lang w:eastAsia="ru-RU"/>
        </w:rPr>
        <w:br/>
      </w:r>
    </w:p>
    <w:p w:rsidR="00542FD0" w:rsidRPr="00542FD0" w:rsidRDefault="00542FD0" w:rsidP="00DC228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="00DC228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Успенского сельского поселения</w:t>
      </w:r>
    </w:p>
    <w:p w:rsidR="00542FD0" w:rsidRDefault="00542FD0" w:rsidP="00DC228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F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Успенск</w:t>
      </w:r>
      <w:r w:rsidR="00DC228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4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DC228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2F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42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DC228A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Н.Н.Буркот</w:t>
      </w:r>
      <w:proofErr w:type="spellEnd"/>
      <w:r w:rsidRPr="00542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C228A" w:rsidRPr="00542FD0" w:rsidRDefault="00DC228A" w:rsidP="00DC228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FD0" w:rsidRPr="004E07B5" w:rsidRDefault="00542FD0" w:rsidP="004E07B5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E07B5">
        <w:rPr>
          <w:rFonts w:ascii="Times New Roman" w:hAnsi="Times New Roman" w:cs="Times New Roman"/>
          <w:sz w:val="24"/>
          <w:szCs w:val="24"/>
          <w:lang w:eastAsia="ru-RU"/>
        </w:rPr>
        <w:t>ОТЧЕТ</w:t>
      </w:r>
      <w:r w:rsidRPr="004E07B5">
        <w:rPr>
          <w:rFonts w:ascii="Times New Roman" w:hAnsi="Times New Roman" w:cs="Times New Roman"/>
          <w:sz w:val="24"/>
          <w:szCs w:val="24"/>
          <w:lang w:eastAsia="ru-RU"/>
        </w:rPr>
        <w:br/>
        <w:t>о проведении мониторинга коррупционных рисков в</w:t>
      </w:r>
      <w:r w:rsidRPr="004E07B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администрации </w:t>
      </w:r>
      <w:r w:rsidR="00DC228A">
        <w:rPr>
          <w:rFonts w:ascii="Times New Roman" w:hAnsi="Times New Roman" w:cs="Times New Roman"/>
          <w:sz w:val="24"/>
          <w:szCs w:val="24"/>
          <w:lang w:eastAsia="ru-RU"/>
        </w:rPr>
        <w:t>Успенского сельского поселения</w:t>
      </w:r>
      <w:r w:rsidRPr="004E07B5">
        <w:rPr>
          <w:rFonts w:ascii="Times New Roman" w:hAnsi="Times New Roman" w:cs="Times New Roman"/>
          <w:sz w:val="24"/>
          <w:szCs w:val="24"/>
          <w:lang w:eastAsia="ru-RU"/>
        </w:rPr>
        <w:t xml:space="preserve"> Успенск</w:t>
      </w:r>
      <w:r w:rsidR="00DC228A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4E07B5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DC228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E07B5">
        <w:rPr>
          <w:rFonts w:ascii="Times New Roman" w:hAnsi="Times New Roman" w:cs="Times New Roman"/>
          <w:sz w:val="24"/>
          <w:szCs w:val="24"/>
          <w:lang w:eastAsia="ru-RU"/>
        </w:rPr>
        <w:br/>
        <w:t>для определения перечня должностей муниципальной службы,</w:t>
      </w:r>
      <w:r w:rsidRPr="004E07B5">
        <w:rPr>
          <w:rFonts w:ascii="Times New Roman" w:hAnsi="Times New Roman" w:cs="Times New Roman"/>
          <w:sz w:val="24"/>
          <w:szCs w:val="24"/>
          <w:lang w:eastAsia="ru-RU"/>
        </w:rPr>
        <w:br/>
        <w:t>замещение которых связано с коррупционными рисками за 201</w:t>
      </w:r>
      <w:r w:rsidR="009501B9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4E07B5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</w:p>
    <w:p w:rsidR="00860410" w:rsidRDefault="00542FD0" w:rsidP="00DC22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2FD0">
        <w:rPr>
          <w:lang w:eastAsia="ru-RU"/>
        </w:rPr>
        <w:br/>
      </w:r>
      <w:r w:rsidRPr="00542FD0">
        <w:rPr>
          <w:lang w:eastAsia="ru-RU"/>
        </w:rPr>
        <w:br/>
      </w:r>
      <w:r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с. Успенское                                                                                   </w:t>
      </w:r>
      <w:r w:rsidR="004E07B5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DC228A" w:rsidRPr="00DC228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6041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C228A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01B9">
        <w:rPr>
          <w:rFonts w:ascii="Times New Roman" w:hAnsi="Times New Roman" w:cs="Times New Roman"/>
          <w:sz w:val="24"/>
          <w:szCs w:val="24"/>
          <w:lang w:eastAsia="ru-RU"/>
        </w:rPr>
        <w:t>декабря</w:t>
      </w:r>
      <w:r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9501B9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Pr="00DC228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C228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E07B5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Отчет подготовлен в соответствии с Порядком проведения мониторинга коррупционных рисков в администрации </w:t>
      </w:r>
      <w:r w:rsidR="00872041">
        <w:rPr>
          <w:rFonts w:ascii="Times New Roman" w:hAnsi="Times New Roman" w:cs="Times New Roman"/>
          <w:sz w:val="24"/>
          <w:szCs w:val="24"/>
          <w:lang w:eastAsia="ru-RU"/>
        </w:rPr>
        <w:t>Успенского сельского поселения</w:t>
      </w:r>
      <w:r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Успенск</w:t>
      </w:r>
      <w:r w:rsidR="00872041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87204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для определения перечня должностей муниципальной службы, замещение которых с</w:t>
      </w:r>
      <w:r w:rsidR="00860410">
        <w:rPr>
          <w:rFonts w:ascii="Times New Roman" w:hAnsi="Times New Roman" w:cs="Times New Roman"/>
          <w:sz w:val="24"/>
          <w:szCs w:val="24"/>
          <w:lang w:eastAsia="ru-RU"/>
        </w:rPr>
        <w:t>вязано с коррупционными рисками.</w:t>
      </w:r>
    </w:p>
    <w:p w:rsidR="00DC228A" w:rsidRDefault="004E07B5" w:rsidP="00DC22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>1. В результате экспертизы жалоб и обращений граждан за 201</w:t>
      </w:r>
      <w:r w:rsidR="009501B9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год на наличие сведений о фактах коррупции в администрации </w:t>
      </w:r>
      <w:r w:rsidR="00872041">
        <w:rPr>
          <w:rFonts w:ascii="Times New Roman" w:hAnsi="Times New Roman" w:cs="Times New Roman"/>
          <w:sz w:val="24"/>
          <w:szCs w:val="24"/>
          <w:lang w:eastAsia="ru-RU"/>
        </w:rPr>
        <w:t>Успенского сельского поселения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Успенск</w:t>
      </w:r>
      <w:r w:rsidR="00872041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87204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можно сделать вывод о том, что в 201</w:t>
      </w:r>
      <w:r w:rsidR="009501B9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8604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>году жалоб, содержащих такого рода сведения, не поступало.</w:t>
      </w:r>
    </w:p>
    <w:p w:rsidR="00DC228A" w:rsidRDefault="004E07B5" w:rsidP="00DC22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>2. Материалы, размещенные в 201</w:t>
      </w:r>
      <w:r w:rsidR="009501B9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году в средствах массовой информации, не содержат сведений о фактах коррупции в администрации </w:t>
      </w:r>
      <w:r w:rsidR="00872041">
        <w:rPr>
          <w:rFonts w:ascii="Times New Roman" w:hAnsi="Times New Roman" w:cs="Times New Roman"/>
          <w:sz w:val="24"/>
          <w:szCs w:val="24"/>
          <w:lang w:eastAsia="ru-RU"/>
        </w:rPr>
        <w:t>Успенского сельского поселения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Успенск</w:t>
      </w:r>
      <w:r w:rsidR="00872041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87204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C228A" w:rsidRDefault="004E07B5" w:rsidP="00DC22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3. Случаев возникновения конфликта интересов, одной из сторон которого являются лица, замещающие должности муниципальной службы в администрации </w:t>
      </w:r>
      <w:r w:rsidR="00872041">
        <w:rPr>
          <w:rFonts w:ascii="Times New Roman" w:hAnsi="Times New Roman" w:cs="Times New Roman"/>
          <w:sz w:val="24"/>
          <w:szCs w:val="24"/>
          <w:lang w:eastAsia="ru-RU"/>
        </w:rPr>
        <w:t>Успенского сельского поселения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Успенск</w:t>
      </w:r>
      <w:r w:rsidR="00872041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87204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в 201</w:t>
      </w:r>
      <w:r w:rsidR="009501B9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году не возникало.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>4. В 201</w:t>
      </w:r>
      <w:r w:rsidR="009501B9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году действия (бездействие) администрации </w:t>
      </w:r>
      <w:r w:rsidR="00872041">
        <w:rPr>
          <w:rFonts w:ascii="Times New Roman" w:hAnsi="Times New Roman" w:cs="Times New Roman"/>
          <w:sz w:val="24"/>
          <w:szCs w:val="24"/>
          <w:lang w:eastAsia="ru-RU"/>
        </w:rPr>
        <w:t>Успенского сельского поселения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Успенск</w:t>
      </w:r>
      <w:r w:rsidR="00872041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87204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и ее должностных лиц судом незаконными не признавались.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>5. В 201</w:t>
      </w:r>
      <w:r w:rsidR="009501B9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году </w:t>
      </w:r>
      <w:proofErr w:type="spellStart"/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экспертизе подверглось </w:t>
      </w:r>
      <w:r w:rsidR="0087204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501B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муниципальных нормативных правовых акта и их проектов. В  проектах муниципальных правовых актов </w:t>
      </w:r>
      <w:r w:rsidR="009501B9">
        <w:rPr>
          <w:rFonts w:ascii="Times New Roman" w:hAnsi="Times New Roman" w:cs="Times New Roman"/>
          <w:sz w:val="24"/>
          <w:szCs w:val="24"/>
          <w:lang w:eastAsia="ru-RU"/>
        </w:rPr>
        <w:t xml:space="preserve">не 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выявлены </w:t>
      </w:r>
      <w:proofErr w:type="spellStart"/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факторы</w:t>
      </w:r>
      <w:r w:rsidR="009501B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72041" w:rsidRDefault="00872041" w:rsidP="00DC22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>ВЫВОДЫ: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E07B5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>По результатам проведенного мониторинга коррупционных рисков за 201</w:t>
      </w:r>
      <w:r w:rsidR="009501B9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 xml:space="preserve"> год считаю необходимым утвердить следующий перечень должностей муниципальной службы, замещение которых связано с коррупционными рисками: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42FD0" w:rsidRPr="00DC228A">
        <w:rPr>
          <w:rFonts w:ascii="Times New Roman" w:hAnsi="Times New Roman" w:cs="Times New Roman"/>
          <w:sz w:val="24"/>
          <w:szCs w:val="24"/>
          <w:lang w:eastAsia="ru-RU"/>
        </w:rPr>
        <w:t>. Главные должности муниципальной службы:</w:t>
      </w:r>
    </w:p>
    <w:p w:rsidR="00872041" w:rsidRPr="00872041" w:rsidRDefault="00872041" w:rsidP="00DC22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2041">
        <w:rPr>
          <w:rFonts w:ascii="Times New Roman" w:hAnsi="Times New Roman" w:cs="Times New Roman"/>
          <w:sz w:val="24"/>
          <w:szCs w:val="24"/>
          <w:lang w:eastAsia="ru-RU"/>
        </w:rPr>
        <w:t>1.1.Заместитель главы Успенского сельского поселения</w:t>
      </w:r>
      <w:r w:rsidR="009501B9">
        <w:rPr>
          <w:rFonts w:ascii="Times New Roman" w:hAnsi="Times New Roman" w:cs="Times New Roman"/>
          <w:sz w:val="24"/>
          <w:szCs w:val="24"/>
          <w:lang w:eastAsia="ru-RU"/>
        </w:rPr>
        <w:t xml:space="preserve"> 2 чел.</w:t>
      </w:r>
      <w:r w:rsidRPr="0087204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A1B16" w:rsidRPr="007A1B16" w:rsidRDefault="00542FD0" w:rsidP="00DC22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2FD0">
        <w:rPr>
          <w:lang w:eastAsia="ru-RU"/>
        </w:rPr>
        <w:br/>
      </w:r>
      <w:r w:rsidR="007A1B16" w:rsidRPr="007A1B16">
        <w:rPr>
          <w:rFonts w:ascii="Times New Roman" w:hAnsi="Times New Roman" w:cs="Times New Roman"/>
          <w:sz w:val="24"/>
          <w:szCs w:val="24"/>
          <w:lang w:eastAsia="ru-RU"/>
        </w:rPr>
        <w:t>2.Ведущие должности муниципальной службы:</w:t>
      </w:r>
    </w:p>
    <w:p w:rsidR="007A1B16" w:rsidRDefault="007A1B16" w:rsidP="00DC22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1B16">
        <w:rPr>
          <w:rFonts w:ascii="Times New Roman" w:hAnsi="Times New Roman" w:cs="Times New Roman"/>
          <w:sz w:val="24"/>
          <w:szCs w:val="24"/>
          <w:lang w:eastAsia="ru-RU"/>
        </w:rPr>
        <w:t>2.1.</w:t>
      </w:r>
      <w:r>
        <w:rPr>
          <w:rFonts w:ascii="Times New Roman" w:hAnsi="Times New Roman" w:cs="Times New Roman"/>
          <w:sz w:val="24"/>
          <w:szCs w:val="24"/>
          <w:lang w:eastAsia="ru-RU"/>
        </w:rPr>
        <w:t>Главный специалист</w:t>
      </w:r>
      <w:r w:rsidR="009501B9">
        <w:rPr>
          <w:rFonts w:ascii="Times New Roman" w:hAnsi="Times New Roman" w:cs="Times New Roman"/>
          <w:sz w:val="24"/>
          <w:szCs w:val="24"/>
          <w:lang w:eastAsia="ru-RU"/>
        </w:rPr>
        <w:t xml:space="preserve"> – 5 чел.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A1B16" w:rsidRDefault="007A1B16" w:rsidP="00DC22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1B16" w:rsidRDefault="007A1B16" w:rsidP="00DC22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3.Старшие должности муниципальной службы:</w:t>
      </w:r>
    </w:p>
    <w:p w:rsidR="007A1B16" w:rsidRDefault="007A1B16" w:rsidP="009501B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3.1.Ведущий специалист – </w:t>
      </w:r>
      <w:r w:rsidR="009501B9">
        <w:rPr>
          <w:rFonts w:ascii="Times New Roman" w:hAnsi="Times New Roman" w:cs="Times New Roman"/>
          <w:sz w:val="24"/>
          <w:szCs w:val="24"/>
          <w:lang w:eastAsia="ru-RU"/>
        </w:rPr>
        <w:t>2 чел.</w:t>
      </w:r>
    </w:p>
    <w:p w:rsidR="009501B9" w:rsidRDefault="009501B9" w:rsidP="00DC228A">
      <w:pPr>
        <w:pStyle w:val="a6"/>
        <w:jc w:val="both"/>
        <w:rPr>
          <w:lang w:eastAsia="ru-RU"/>
        </w:rPr>
      </w:pPr>
    </w:p>
    <w:p w:rsidR="00542FD0" w:rsidRDefault="00542FD0" w:rsidP="00DC22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2FD0">
        <w:rPr>
          <w:lang w:eastAsia="ru-RU"/>
        </w:rPr>
        <w:br/>
      </w:r>
      <w:r w:rsidR="007A1B16">
        <w:rPr>
          <w:rFonts w:ascii="Times New Roman" w:hAnsi="Times New Roman" w:cs="Times New Roman"/>
          <w:sz w:val="24"/>
          <w:szCs w:val="24"/>
          <w:lang w:eastAsia="ru-RU"/>
        </w:rPr>
        <w:t>Главный специалист</w:t>
      </w:r>
    </w:p>
    <w:p w:rsidR="007A1B16" w:rsidRDefault="007A1B16" w:rsidP="00DC22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администрации Успенского сельского поселения</w:t>
      </w:r>
    </w:p>
    <w:p w:rsidR="007A1B16" w:rsidRPr="007A1B16" w:rsidRDefault="007A1B16" w:rsidP="00DC22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Успенского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Е.Н.Пирогова</w:t>
      </w:r>
    </w:p>
    <w:p w:rsidR="00271E55" w:rsidRDefault="00271E55"/>
    <w:sectPr w:rsidR="00271E55" w:rsidSect="009501B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2FD0"/>
    <w:rsid w:val="00271E55"/>
    <w:rsid w:val="004E07B5"/>
    <w:rsid w:val="00542FD0"/>
    <w:rsid w:val="0054656C"/>
    <w:rsid w:val="007A1B16"/>
    <w:rsid w:val="00860410"/>
    <w:rsid w:val="00872041"/>
    <w:rsid w:val="009501B9"/>
    <w:rsid w:val="00A227E9"/>
    <w:rsid w:val="00CD6859"/>
    <w:rsid w:val="00D126EA"/>
    <w:rsid w:val="00DC228A"/>
    <w:rsid w:val="00E06CFF"/>
    <w:rsid w:val="00F77AA9"/>
    <w:rsid w:val="00FD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2FD0"/>
  </w:style>
  <w:style w:type="paragraph" w:styleId="a4">
    <w:name w:val="Balloon Text"/>
    <w:basedOn w:val="a"/>
    <w:link w:val="a5"/>
    <w:uiPriority w:val="99"/>
    <w:semiHidden/>
    <w:unhideWhenUsed/>
    <w:rsid w:val="00542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F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E07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</dc:creator>
  <cp:lastModifiedBy>Upravdel</cp:lastModifiedBy>
  <cp:revision>2</cp:revision>
  <dcterms:created xsi:type="dcterms:W3CDTF">2020-03-12T11:37:00Z</dcterms:created>
  <dcterms:modified xsi:type="dcterms:W3CDTF">2020-03-12T11:37:00Z</dcterms:modified>
</cp:coreProperties>
</file>