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E" w:rsidRPr="0069462E" w:rsidRDefault="0069462E" w:rsidP="0069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2E">
        <w:rPr>
          <w:rFonts w:ascii="Times New Roman" w:hAnsi="Times New Roman" w:cs="Times New Roman"/>
          <w:b/>
          <w:sz w:val="24"/>
          <w:szCs w:val="24"/>
        </w:rPr>
        <w:t>Поддержка бизнеса Фондом микрофинансирования Краснодарского края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985"/>
        <w:gridCol w:w="1701"/>
        <w:gridCol w:w="1276"/>
        <w:gridCol w:w="1134"/>
        <w:gridCol w:w="2410"/>
        <w:gridCol w:w="7229"/>
      </w:tblGrid>
      <w:tr w:rsidR="0069462E" w:rsidTr="00C629F4">
        <w:tc>
          <w:tcPr>
            <w:tcW w:w="1985" w:type="dxa"/>
            <w:vAlign w:val="center"/>
          </w:tcPr>
          <w:p w:rsidR="0069462E" w:rsidRPr="001847BB" w:rsidRDefault="0069462E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69462E" w:rsidRPr="001847BB" w:rsidRDefault="0069462E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Align w:val="center"/>
          </w:tcPr>
          <w:p w:rsidR="0069462E" w:rsidRPr="001847BB" w:rsidRDefault="0069462E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</w:p>
        </w:tc>
        <w:tc>
          <w:tcPr>
            <w:tcW w:w="1134" w:type="dxa"/>
            <w:vAlign w:val="center"/>
          </w:tcPr>
          <w:p w:rsidR="0069462E" w:rsidRPr="001847BB" w:rsidRDefault="00C629F4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9462E"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тавка</w:t>
            </w:r>
          </w:p>
        </w:tc>
        <w:tc>
          <w:tcPr>
            <w:tcW w:w="2410" w:type="dxa"/>
            <w:vAlign w:val="center"/>
          </w:tcPr>
          <w:p w:rsidR="0069462E" w:rsidRPr="001847BB" w:rsidRDefault="0069462E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7229" w:type="dxa"/>
            <w:vAlign w:val="center"/>
          </w:tcPr>
          <w:p w:rsidR="0069462E" w:rsidRPr="001847BB" w:rsidRDefault="0069462E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экономической деятельности, код ОКВЭД</w:t>
            </w:r>
          </w:p>
        </w:tc>
      </w:tr>
      <w:tr w:rsidR="00C629F4" w:rsidTr="00C629F4">
        <w:tc>
          <w:tcPr>
            <w:tcW w:w="1985" w:type="dxa"/>
            <w:vAlign w:val="center"/>
          </w:tcPr>
          <w:p w:rsidR="00C629F4" w:rsidRPr="001847BB" w:rsidRDefault="00C629F4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BB">
              <w:rPr>
                <w:rFonts w:ascii="Times New Roman" w:hAnsi="Times New Roman" w:cs="Times New Roman"/>
                <w:b/>
                <w:sz w:val="20"/>
                <w:szCs w:val="20"/>
              </w:rPr>
              <w:t>«Антикризисный 0,1-1-1»</w:t>
            </w:r>
          </w:p>
        </w:tc>
        <w:tc>
          <w:tcPr>
            <w:tcW w:w="1701" w:type="dxa"/>
            <w:vAlign w:val="center"/>
          </w:tcPr>
          <w:p w:rsidR="00C629F4" w:rsidRPr="001847BB" w:rsidRDefault="00C629F4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100 000 до 1 000 </w:t>
            </w:r>
            <w:proofErr w:type="spellStart"/>
            <w:r w:rsidRPr="0018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18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включительно</w:t>
            </w:r>
          </w:p>
        </w:tc>
        <w:tc>
          <w:tcPr>
            <w:tcW w:w="1276" w:type="dxa"/>
            <w:vAlign w:val="center"/>
          </w:tcPr>
          <w:p w:rsidR="00C629F4" w:rsidRPr="001847BB" w:rsidRDefault="00C629F4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24 месяцев</w:t>
            </w:r>
          </w:p>
        </w:tc>
        <w:tc>
          <w:tcPr>
            <w:tcW w:w="1134" w:type="dxa"/>
            <w:vAlign w:val="center"/>
          </w:tcPr>
          <w:p w:rsidR="00C629F4" w:rsidRPr="001847BB" w:rsidRDefault="00C629F4" w:rsidP="00F0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0,1 %</w:t>
            </w:r>
          </w:p>
        </w:tc>
        <w:tc>
          <w:tcPr>
            <w:tcW w:w="2410" w:type="dxa"/>
            <w:vAlign w:val="center"/>
          </w:tcPr>
          <w:p w:rsidR="00C629F4" w:rsidRP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выплата заработной платы работникам (в размере, не превышающем сумму из расчета: количество работников, </w:t>
            </w:r>
            <w:proofErr w:type="gramStart"/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штатного расписания, действующего на дату подачи Заявления * Минимальный размер оплаты труда (МРОТ) * 6 мес.);</w:t>
            </w:r>
          </w:p>
          <w:p w:rsidR="00C629F4" w:rsidRP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оплата арендных платежей по договору аренды недвижимости за период не более 6 месяцев;</w:t>
            </w:r>
          </w:p>
          <w:p w:rsidR="00C629F4" w:rsidRPr="00C629F4" w:rsidRDefault="00C629F4" w:rsidP="00F0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оплата коммунальных услуг за период не более 6 месяцев.</w:t>
            </w:r>
          </w:p>
        </w:tc>
        <w:tc>
          <w:tcPr>
            <w:tcW w:w="7229" w:type="dxa"/>
            <w:vMerge w:val="restart"/>
            <w:vAlign w:val="center"/>
          </w:tcPr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текстильных изделий (13);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одежды (14);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кожи и изделий из кожи (15);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(16);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Печатание газет (18.11);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мебели (31);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автотранспортных средств (45.2);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информационным и коммуникационным оборудованием в специализированных магазинах (47.4);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прочими бытовыми изделиями в специализированных магазинах (47.5);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товарами культурно-развлекательного назначения в специализированных магазинах (47.6);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одеждой в специализированных магазинах (47.71);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обувью и изделиями из кожи в специализированных магазинах (47.72);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 (47.76); 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Торговля розничная прочая в специализированных магазинах (47.78);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розничная в нестационарных торговых объектах и на рынках (47.8);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Издание газет (58.13);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в области демонстрации кинофильмов (59.14);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по комплексному обслуживанию помещений (81.1);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по чистке и уборке (81.2);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Медицинская и стоматологическая практика (86.2);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прочего сухопутного пассажирского транспорта (49.3);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автомобильного грузового транспорта и услуги по перевозкам (49.4);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пассажирского воздушного транспорта (51.1); </w:t>
            </w:r>
          </w:p>
          <w:p w:rsidR="006C4EE6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грузового воздушного транспорта (951.21);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автовокзалов и автостанций (52.21.21);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вспомогательная, связанная с воздушным транспортом (52.23.1);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творческая, деятельность в области искусства и организации развлечений (90);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в области спорта, отдыха и развлечений (93);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физкультурно-оздоровительная (96.04);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санаторно-курортных организаций (86.90.4);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туристических агентств и прочих организаций, предоставляющих услуги в сфере туризма (79);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по предоставлению мест для временного проживания (55);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по предоставлению продуктов питания и напитков (56);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дополнительное детей и взрослых (85.41);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по дневному уходу за детьми (88.91);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организации конференций и выставок (82.3);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компьютеров, предметов личного потребления и хозяйственно-бытового назначения (95);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Стирка и химическая чистка текстильных и меховых изделий (96.01); </w:t>
            </w:r>
          </w:p>
          <w:p w:rsid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услуг парикмахерскими и салонами красоты (96.02); </w:t>
            </w:r>
          </w:p>
          <w:p w:rsidR="00C629F4" w:rsidRPr="00C629F4" w:rsidRDefault="00C629F4" w:rsidP="00F0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Стоматологическая практика (86.23).</w:t>
            </w:r>
          </w:p>
        </w:tc>
      </w:tr>
      <w:tr w:rsidR="00C629F4" w:rsidTr="00C629F4">
        <w:tc>
          <w:tcPr>
            <w:tcW w:w="1985" w:type="dxa"/>
            <w:vAlign w:val="center"/>
          </w:tcPr>
          <w:p w:rsidR="00C629F4" w:rsidRPr="00515889" w:rsidRDefault="00C629F4" w:rsidP="00F0452C">
            <w:pPr>
              <w:jc w:val="center"/>
              <w:rPr>
                <w:b/>
                <w:sz w:val="20"/>
                <w:szCs w:val="20"/>
              </w:rPr>
            </w:pPr>
            <w:r w:rsidRPr="00515889">
              <w:rPr>
                <w:rFonts w:ascii="Times New Roman" w:hAnsi="Times New Roman" w:cs="Times New Roman"/>
                <w:b/>
                <w:sz w:val="20"/>
                <w:szCs w:val="20"/>
              </w:rPr>
              <w:t>«Антикризисный 1-1-1»</w:t>
            </w:r>
          </w:p>
        </w:tc>
        <w:tc>
          <w:tcPr>
            <w:tcW w:w="1701" w:type="dxa"/>
            <w:vAlign w:val="center"/>
          </w:tcPr>
          <w:p w:rsidR="00C629F4" w:rsidRPr="00515889" w:rsidRDefault="00C629F4" w:rsidP="00F0452C">
            <w:pPr>
              <w:jc w:val="center"/>
              <w:rPr>
                <w:sz w:val="20"/>
                <w:szCs w:val="20"/>
              </w:rPr>
            </w:pPr>
            <w:r w:rsidRPr="0051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100 000 (ста тысяч) рублей до 2 000 </w:t>
            </w:r>
            <w:proofErr w:type="spellStart"/>
            <w:r w:rsidRPr="0051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51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(двух миллионов) рублей включительно</w:t>
            </w:r>
          </w:p>
        </w:tc>
        <w:tc>
          <w:tcPr>
            <w:tcW w:w="1276" w:type="dxa"/>
            <w:vAlign w:val="center"/>
          </w:tcPr>
          <w:p w:rsidR="00C629F4" w:rsidRPr="00515889" w:rsidRDefault="00C629F4" w:rsidP="00F0452C">
            <w:pPr>
              <w:jc w:val="center"/>
              <w:rPr>
                <w:sz w:val="20"/>
                <w:szCs w:val="20"/>
              </w:rPr>
            </w:pPr>
            <w:r w:rsidRPr="00515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24 месяцев</w:t>
            </w:r>
          </w:p>
        </w:tc>
        <w:tc>
          <w:tcPr>
            <w:tcW w:w="1134" w:type="dxa"/>
            <w:vAlign w:val="center"/>
          </w:tcPr>
          <w:p w:rsidR="00C629F4" w:rsidRPr="00515889" w:rsidRDefault="00C629F4" w:rsidP="00F0452C">
            <w:pPr>
              <w:jc w:val="center"/>
              <w:rPr>
                <w:sz w:val="20"/>
                <w:szCs w:val="20"/>
              </w:rPr>
            </w:pPr>
            <w:r w:rsidRPr="0051588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410" w:type="dxa"/>
            <w:vAlign w:val="center"/>
          </w:tcPr>
          <w:p w:rsidR="00C629F4" w:rsidRPr="00C629F4" w:rsidRDefault="00C629F4" w:rsidP="00F045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приобретения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предпринимательской деятельности;</w:t>
            </w:r>
          </w:p>
          <w:p w:rsidR="00C629F4" w:rsidRPr="00C629F4" w:rsidRDefault="00C629F4" w:rsidP="00F0452C">
            <w:pPr>
              <w:jc w:val="center"/>
              <w:rPr>
                <w:sz w:val="18"/>
                <w:szCs w:val="18"/>
              </w:rPr>
            </w:pPr>
            <w:r w:rsidRPr="00C62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иных оборотных средств, используемых в предпринимательской деятельности</w:t>
            </w:r>
          </w:p>
        </w:tc>
        <w:tc>
          <w:tcPr>
            <w:tcW w:w="7229" w:type="dxa"/>
            <w:vMerge/>
            <w:vAlign w:val="center"/>
          </w:tcPr>
          <w:p w:rsidR="00C629F4" w:rsidRPr="00515889" w:rsidRDefault="00C629F4" w:rsidP="00F04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0B84" w:rsidRDefault="00EA0B84"/>
    <w:sectPr w:rsidR="00EA0B84" w:rsidSect="00D82AD3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62E"/>
    <w:rsid w:val="0039217D"/>
    <w:rsid w:val="004E1BC8"/>
    <w:rsid w:val="005C334D"/>
    <w:rsid w:val="0069462E"/>
    <w:rsid w:val="006C4EE6"/>
    <w:rsid w:val="008017F3"/>
    <w:rsid w:val="00C629F4"/>
    <w:rsid w:val="00D82AD3"/>
    <w:rsid w:val="00E1534B"/>
    <w:rsid w:val="00EA0B84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4</cp:revision>
  <cp:lastPrinted>2020-04-20T05:55:00Z</cp:lastPrinted>
  <dcterms:created xsi:type="dcterms:W3CDTF">2020-04-20T05:23:00Z</dcterms:created>
  <dcterms:modified xsi:type="dcterms:W3CDTF">2020-04-21T08:47:00Z</dcterms:modified>
</cp:coreProperties>
</file>