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5" w:rsidRPr="000E59CE" w:rsidRDefault="00773E65" w:rsidP="00773E65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FF7013" w:rsidRPr="00FF7013">
        <w:rPr>
          <w:rFonts w:ascii="Georgia" w:eastAsia="Times New Roman" w:hAnsi="Georgia" w:cs="Times New Roman"/>
          <w:kern w:val="36"/>
          <w:sz w:val="36"/>
          <w:szCs w:val="48"/>
        </w:rPr>
        <w:t>Овчаренко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773E65" w:rsidRPr="000E59CE" w:rsidRDefault="00773E65" w:rsidP="00773E65">
      <w:pPr>
        <w:shd w:val="clear" w:color="auto" w:fill="FFFFFF"/>
        <w:spacing w:after="0" w:line="312" w:lineRule="atLeast"/>
        <w:ind w:left="-104"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773E65" w:rsidRPr="000E59CE" w:rsidRDefault="00773E65" w:rsidP="00773E65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73E65" w:rsidRPr="000E59CE" w:rsidRDefault="00773E65" w:rsidP="00773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25.09.2018 Овчаренко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 w:rsidR="00FF7013" w:rsidRPr="00FF7013">
        <w:rPr>
          <w:rFonts w:ascii="Times New Roman" w:hAnsi="Times New Roman" w:cs="Times New Roman"/>
          <w:sz w:val="28"/>
          <w:szCs w:val="28"/>
        </w:rPr>
        <w:t>незаконном приобретении и хранении без цели сбыта наркотического средства в крупном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наказание в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лишения свободы на срок 3 года без штрафа, без ограничения свободы.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</w:p>
    <w:p w:rsidR="00773E65" w:rsidRDefault="00773E65" w:rsidP="00773E65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проведения осмотра гаража, обнаружено </w:t>
      </w:r>
      <w:r w:rsidRPr="00773E6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и изъято наркотическое средство – «марихуана»,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принадлежащее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Овчаренко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 М</w:t>
      </w:r>
      <w:r w:rsidRPr="00773E6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асса наркотическо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го</w:t>
      </w:r>
      <w:r w:rsidRPr="00773E6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а</w:t>
      </w:r>
      <w:r w:rsidRPr="00773E6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в высушенном виде составила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15,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17</w:t>
      </w:r>
      <w:r w:rsidRPr="00773E6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грамм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773E65" w:rsidRPr="000E59CE" w:rsidRDefault="00773E65" w:rsidP="00773E65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773E65" w:rsidRDefault="00773E65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7669BC" w:rsidRPr="000E59CE" w:rsidRDefault="007669BC" w:rsidP="007669BC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ab/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FF7013" w:rsidRPr="00FF7013">
        <w:rPr>
          <w:rFonts w:ascii="Georgia" w:eastAsia="Times New Roman" w:hAnsi="Georgia" w:cs="Times New Roman"/>
          <w:kern w:val="36"/>
          <w:sz w:val="36"/>
          <w:szCs w:val="48"/>
        </w:rPr>
        <w:t>Швырева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7669BC" w:rsidRPr="000E59CE" w:rsidRDefault="007669BC" w:rsidP="007669BC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7669BC" w:rsidRPr="000E59CE" w:rsidRDefault="007669BC" w:rsidP="007669BC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669BC" w:rsidRPr="000E59CE" w:rsidRDefault="007669BC" w:rsidP="007669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27.08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Швырев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 незаконном приобретении и хранении без цели сбыта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наказание в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лишения свободы на срок 1 год с отбыванием наказания в исправительной колонии строгого режима</w:t>
      </w:r>
      <w:r w:rsidR="00FC35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7669BC" w:rsidRPr="000E59CE" w:rsidRDefault="007669BC" w:rsidP="007669BC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проведения личного досмотра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Швырева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обнаружено и изъято наркотическое средство – «марихуана», масса которого в высушенном виде составила </w:t>
      </w:r>
      <w:r w:rsidR="00FC35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,8</w:t>
      </w:r>
      <w:r w:rsidR="00FC356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7669BC" w:rsidRPr="000E59CE" w:rsidRDefault="007669BC" w:rsidP="007669BC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773E65" w:rsidRDefault="00773E65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FC3567" w:rsidRPr="000E59CE" w:rsidRDefault="00FC3567" w:rsidP="00FC3567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FF7013" w:rsidRPr="00FF7013">
        <w:rPr>
          <w:rFonts w:ascii="Georgia" w:eastAsia="Times New Roman" w:hAnsi="Georgia" w:cs="Times New Roman"/>
          <w:kern w:val="36"/>
          <w:sz w:val="36"/>
          <w:szCs w:val="48"/>
        </w:rPr>
        <w:t>Тедеева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FC3567" w:rsidRPr="000E59CE" w:rsidRDefault="00FC3567" w:rsidP="00FC3567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FC3567" w:rsidRPr="000E59CE" w:rsidRDefault="00FC3567" w:rsidP="00FC35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11.10.2018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Тедеев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 незаконном изготовлении, хранении и перевозке без цели сбыта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наказание в виде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штрафа в размере 15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тыс. рублей</w:t>
      </w:r>
    </w:p>
    <w:p w:rsidR="00FC3567" w:rsidRPr="000E59CE" w:rsidRDefault="00FC3567" w:rsidP="00FC3567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проведения личного досмотра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Тедеева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в его левом внутреннем кармане куртке, надетой на нем,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обнаружено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 xml:space="preserve">и изъято наркотическое средство – «марихуана»,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16,11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FC3567" w:rsidRPr="000E59CE" w:rsidRDefault="00FC3567" w:rsidP="00FC3567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773E65" w:rsidRDefault="00773E65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A65015" w:rsidRPr="000E59CE" w:rsidRDefault="00A65015" w:rsidP="00A65015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FF7013" w:rsidRPr="00FF7013">
        <w:rPr>
          <w:rFonts w:ascii="Georgia" w:eastAsia="Times New Roman" w:hAnsi="Georgia" w:cs="Times New Roman"/>
          <w:kern w:val="36"/>
          <w:sz w:val="36"/>
          <w:szCs w:val="48"/>
        </w:rPr>
        <w:t>Пейдерс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A65015" w:rsidRPr="000E59CE" w:rsidRDefault="00A65015" w:rsidP="00A65015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A65015" w:rsidRPr="000E59CE" w:rsidRDefault="00121536" w:rsidP="00A65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ab/>
      </w:r>
      <w:r w:rsidR="00A65015"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16.07</w:t>
      </w:r>
      <w:r w:rsidR="00A65015"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 w:rsidR="00A6501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="00A65015"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Пейдерс </w:t>
      </w:r>
      <w:r w:rsidR="00A65015"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 незаконном приобретении, хранении и перевозке без цели сбыта наркотического средства в значительном размере</w:t>
      </w:r>
      <w:r w:rsidR="00A65015"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наказание в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штрафа в размере 10 тыс. рублей</w:t>
      </w:r>
      <w:r w:rsidR="00A6501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A65015" w:rsidRPr="000E59CE" w:rsidRDefault="00A65015" w:rsidP="00A65015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проведения </w:t>
      </w:r>
      <w:r w:rsidR="00121536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 стационарном посту ДПС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досмотра автомобиля найден</w:t>
      </w:r>
      <w:r w:rsidR="00121536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о, принадлежащее </w:t>
      </w:r>
      <w:r w:rsidR="00FF7013" w:rsidRPr="00FF701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Пейдерс</w:t>
      </w:r>
      <w:r w:rsidR="00121536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наркотическое средство – «марихуана»,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7,91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A65015" w:rsidRPr="000E59CE" w:rsidRDefault="00A65015" w:rsidP="00A65015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A65015" w:rsidRDefault="00A65015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A65015" w:rsidRDefault="00A65015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4D1F42" w:rsidRDefault="004D1F42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4D1F42" w:rsidRPr="000E59CE" w:rsidRDefault="004D1F42" w:rsidP="004D1F42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454091" w:rsidRPr="00454091">
        <w:rPr>
          <w:rFonts w:ascii="Georgia" w:eastAsia="Times New Roman" w:hAnsi="Georgia" w:cs="Times New Roman"/>
          <w:kern w:val="36"/>
          <w:sz w:val="36"/>
          <w:szCs w:val="48"/>
        </w:rPr>
        <w:t>Плужникова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4D1F42" w:rsidRPr="000E59CE" w:rsidRDefault="004D1F42" w:rsidP="004D1F42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4D1F42" w:rsidRDefault="004D1F42" w:rsidP="004D1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08.08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454091">
        <w:rPr>
          <w:rFonts w:ascii="Times New Roman" w:hAnsi="Times New Roman"/>
          <w:sz w:val="28"/>
          <w:szCs w:val="28"/>
        </w:rPr>
        <w:t xml:space="preserve">Плужников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 w:rsidRPr="000E59CE">
        <w:rPr>
          <w:rFonts w:ascii="Times New Roman" w:hAnsi="Times New Roman" w:cs="Times New Roman"/>
          <w:sz w:val="28"/>
          <w:szCs w:val="28"/>
        </w:rPr>
        <w:t>незаконном приобретение и хранение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наказание в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ограничения свободы на срок 1 год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4D1F42" w:rsidRPr="000E59CE" w:rsidRDefault="004D1F42" w:rsidP="004D1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проведения личного досмотра Хевсо</w:t>
      </w:r>
      <w:r w:rsidR="00454091" w:rsidRPr="00454091">
        <w:t xml:space="preserve">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Плужникова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в правом кармане куртке, надетой на нем,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обнаружено и изъято наркотическое средство – «марихуана»,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11,91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4D1F42" w:rsidRPr="000E59CE" w:rsidRDefault="004D1F42" w:rsidP="004D1F42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4D1F42" w:rsidRDefault="004D1F42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A65015" w:rsidRDefault="00A65015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900021" w:rsidRPr="000E59CE" w:rsidRDefault="00900021" w:rsidP="00900021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454091" w:rsidRPr="00454091">
        <w:rPr>
          <w:rFonts w:ascii="Georgia" w:eastAsia="Times New Roman" w:hAnsi="Georgia" w:cs="Times New Roman"/>
          <w:kern w:val="36"/>
          <w:sz w:val="36"/>
          <w:szCs w:val="48"/>
        </w:rPr>
        <w:t>Середенко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900021" w:rsidRPr="00454091" w:rsidRDefault="00900021" w:rsidP="00900021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00021" w:rsidRDefault="00900021" w:rsidP="00900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454091">
        <w:rPr>
          <w:rFonts w:ascii="Times New Roman" w:hAnsi="Times New Roman" w:cs="Times New Roman"/>
          <w:sz w:val="28"/>
          <w:szCs w:val="28"/>
        </w:rPr>
        <w:t xml:space="preserve">Приговором Успенского районного суда от </w:t>
      </w:r>
      <w:r w:rsidR="00454091" w:rsidRPr="00454091">
        <w:rPr>
          <w:rFonts w:ascii="Times New Roman" w:hAnsi="Times New Roman" w:cs="Times New Roman"/>
          <w:sz w:val="28"/>
          <w:szCs w:val="28"/>
        </w:rPr>
        <w:t>02.08</w:t>
      </w:r>
      <w:r w:rsidRPr="00454091">
        <w:rPr>
          <w:rFonts w:ascii="Times New Roman" w:hAnsi="Times New Roman" w:cs="Times New Roman"/>
          <w:sz w:val="28"/>
          <w:szCs w:val="28"/>
        </w:rPr>
        <w:t xml:space="preserve">.2018 </w:t>
      </w:r>
      <w:r w:rsidR="00454091" w:rsidRPr="00454091">
        <w:rPr>
          <w:rFonts w:ascii="Times New Roman" w:hAnsi="Times New Roman" w:cs="Times New Roman"/>
          <w:sz w:val="28"/>
          <w:szCs w:val="28"/>
        </w:rPr>
        <w:t xml:space="preserve">Середенко </w:t>
      </w:r>
      <w:r w:rsidRPr="00454091">
        <w:rPr>
          <w:rFonts w:ascii="Times New Roman" w:hAnsi="Times New Roman" w:cs="Times New Roman"/>
          <w:sz w:val="28"/>
          <w:szCs w:val="28"/>
        </w:rPr>
        <w:t xml:space="preserve">признан виновным в </w:t>
      </w:r>
      <w:r w:rsidRPr="000E59CE">
        <w:rPr>
          <w:rFonts w:ascii="Times New Roman" w:hAnsi="Times New Roman" w:cs="Times New Roman"/>
          <w:sz w:val="28"/>
          <w:szCs w:val="28"/>
        </w:rPr>
        <w:t>незаконном приобретение и хранение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наказание в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лишения свободы на срок 2 года без штрафа, без ограничения свободы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900021" w:rsidRPr="000E59CE" w:rsidRDefault="00900021" w:rsidP="00900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проведения личного досмотра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Середенко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обнаружено и изъято наркотическое средство – «марихуана»,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81,61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900021" w:rsidRPr="000E59CE" w:rsidRDefault="00900021" w:rsidP="00900021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900021" w:rsidRDefault="00900021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900021" w:rsidRDefault="00900021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992367" w:rsidRPr="000E59CE" w:rsidRDefault="00992367" w:rsidP="00992367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454091" w:rsidRPr="00454091">
        <w:rPr>
          <w:rFonts w:ascii="Georgia" w:eastAsia="Times New Roman" w:hAnsi="Georgia" w:cs="Times New Roman"/>
          <w:kern w:val="36"/>
          <w:sz w:val="36"/>
          <w:szCs w:val="48"/>
        </w:rPr>
        <w:t>Акалелова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992367" w:rsidRPr="000E59CE" w:rsidRDefault="00992367" w:rsidP="00992367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992367" w:rsidRDefault="00992367" w:rsidP="009923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18.09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Акалелов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 w:rsidRPr="000E59CE">
        <w:rPr>
          <w:rFonts w:ascii="Times New Roman" w:hAnsi="Times New Roman" w:cs="Times New Roman"/>
          <w:sz w:val="28"/>
          <w:szCs w:val="28"/>
        </w:rPr>
        <w:t>незаконном приобретение и хранение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наказание в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лишения свободы на срок 1 год с отбыванием наказания в исправительной колонии строгого режима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992367" w:rsidRPr="000E59CE" w:rsidRDefault="00992367" w:rsidP="009923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проведения осмотра хозяйственной постройки домовладения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Акалелов</w:t>
      </w:r>
      <w:r w:rsid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обнаружено и изъято наркотическое средство – «марихуана»,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13,51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992367" w:rsidRPr="000E59CE" w:rsidRDefault="00992367" w:rsidP="00992367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992367" w:rsidRDefault="00992367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A6769C" w:rsidRPr="000E59CE" w:rsidRDefault="00A6769C" w:rsidP="00A6769C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454091" w:rsidRPr="00454091">
        <w:rPr>
          <w:rFonts w:ascii="Georgia" w:eastAsia="Times New Roman" w:hAnsi="Georgia" w:cs="Times New Roman"/>
          <w:kern w:val="36"/>
          <w:sz w:val="36"/>
          <w:szCs w:val="48"/>
        </w:rPr>
        <w:t>Мустафаева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A6769C" w:rsidRPr="000E59CE" w:rsidRDefault="00A6769C" w:rsidP="00A6769C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A6769C" w:rsidRDefault="00A6769C" w:rsidP="00A676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19.09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Григорьев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 w:rsidRPr="000E59CE">
        <w:rPr>
          <w:rFonts w:ascii="Times New Roman" w:hAnsi="Times New Roman" w:cs="Times New Roman"/>
          <w:sz w:val="28"/>
          <w:szCs w:val="28"/>
        </w:rPr>
        <w:t>незаконном приобретение и хранение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штрафа в размере </w:t>
      </w:r>
      <w:r w:rsid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25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тыс. рублей. </w:t>
      </w:r>
    </w:p>
    <w:p w:rsidR="00A6769C" w:rsidRDefault="00A6769C" w:rsidP="00A6769C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A6769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проведения личного досмотра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Мустафаева </w:t>
      </w:r>
      <w:r w:rsidRPr="00A6769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левом внутреннем </w:t>
      </w:r>
      <w:r w:rsidRPr="00A6769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кармане куртке, надетой на нем, обнаружено и изъято наркотическое средство – «марихуана»,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13</w:t>
      </w:r>
      <w:r w:rsidRPr="00A6769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77</w:t>
      </w:r>
      <w:r w:rsidRPr="00A6769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грамм.</w:t>
      </w:r>
    </w:p>
    <w:p w:rsidR="00A6769C" w:rsidRPr="000E59CE" w:rsidRDefault="00A6769C" w:rsidP="00A6769C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900021" w:rsidRDefault="00900021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900021" w:rsidRDefault="00900021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900021" w:rsidRDefault="00900021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0E0298" w:rsidRPr="000E59CE" w:rsidRDefault="000E0298" w:rsidP="000E0298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454091" w:rsidRPr="00454091">
        <w:rPr>
          <w:rFonts w:ascii="Georgia" w:eastAsia="Times New Roman" w:hAnsi="Georgia" w:cs="Times New Roman"/>
          <w:kern w:val="36"/>
          <w:sz w:val="36"/>
          <w:szCs w:val="48"/>
        </w:rPr>
        <w:t>Наглова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0E0298" w:rsidRPr="000E59CE" w:rsidRDefault="000E0298" w:rsidP="000E0298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0E0298" w:rsidRDefault="000E0298" w:rsidP="000E02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25.09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454091">
        <w:rPr>
          <w:rFonts w:ascii="Times New Roman" w:hAnsi="Times New Roman"/>
          <w:sz w:val="28"/>
          <w:szCs w:val="28"/>
        </w:rPr>
        <w:t xml:space="preserve">Наглов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 w:rsidRPr="000E59CE">
        <w:rPr>
          <w:rFonts w:ascii="Times New Roman" w:hAnsi="Times New Roman" w:cs="Times New Roman"/>
          <w:sz w:val="28"/>
          <w:szCs w:val="28"/>
        </w:rPr>
        <w:t>незаконном приобретение и хранение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наказание в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исправительных работ на срок 6 месяцев с удержанием 10 % заработка в доход государства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0E0298" w:rsidRDefault="000E0298" w:rsidP="000E0298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проведения на стационарном посту ДПС досмотра автомобиля найдено, принадлежащее </w:t>
      </w:r>
      <w:r w:rsidR="00454091">
        <w:rPr>
          <w:rFonts w:ascii="Times New Roman" w:hAnsi="Times New Roman"/>
          <w:sz w:val="28"/>
          <w:szCs w:val="28"/>
        </w:rPr>
        <w:t>Наглову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 наркотическое средство –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производное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/>
        </w:rPr>
        <w:t>N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метилэфедрона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0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25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грамм.</w:t>
      </w:r>
    </w:p>
    <w:p w:rsidR="000E0298" w:rsidRPr="000E59CE" w:rsidRDefault="000E0298" w:rsidP="000E0298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900021" w:rsidRDefault="00900021" w:rsidP="00844AC7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EE5F79" w:rsidRPr="000E59CE" w:rsidRDefault="00EE5F79" w:rsidP="00EE5F79">
      <w:pPr>
        <w:shd w:val="clear" w:color="auto" w:fill="FFFFFF"/>
        <w:spacing w:after="0" w:line="312" w:lineRule="atLeast"/>
        <w:ind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 xml:space="preserve">Вынесен обвинительный приговор в отношении </w:t>
      </w:r>
      <w:r w:rsidR="00454091" w:rsidRPr="00454091">
        <w:rPr>
          <w:rFonts w:ascii="Georgia" w:eastAsia="Times New Roman" w:hAnsi="Georgia" w:cs="Times New Roman"/>
          <w:kern w:val="36"/>
          <w:sz w:val="36"/>
          <w:szCs w:val="48"/>
        </w:rPr>
        <w:t>Анисимова</w:t>
      </w:r>
      <w:r w:rsidRPr="00FC22E6">
        <w:rPr>
          <w:rFonts w:ascii="Georgia" w:eastAsia="Times New Roman" w:hAnsi="Georgia" w:cs="Times New Roman"/>
          <w:kern w:val="36"/>
          <w:sz w:val="36"/>
          <w:szCs w:val="48"/>
        </w:rPr>
        <w:t xml:space="preserve">, хранившего </w:t>
      </w:r>
      <w:r w:rsidRPr="000E59CE">
        <w:rPr>
          <w:rFonts w:ascii="Georgia" w:eastAsia="Times New Roman" w:hAnsi="Georgia" w:cs="Times New Roman"/>
          <w:kern w:val="36"/>
          <w:sz w:val="36"/>
          <w:szCs w:val="48"/>
        </w:rPr>
        <w:t>при себе наркотическое средство в значительном размере</w:t>
      </w:r>
    </w:p>
    <w:p w:rsidR="00EE5F79" w:rsidRPr="000E59CE" w:rsidRDefault="00EE5F79" w:rsidP="00EE5F79">
      <w:pPr>
        <w:shd w:val="clear" w:color="auto" w:fill="FFFFFF"/>
        <w:spacing w:after="0" w:line="312" w:lineRule="atLeast"/>
        <w:ind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EE5F79" w:rsidRDefault="00EE5F79" w:rsidP="00EE5F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10.10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8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Анисимов 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 w:rsidRPr="000E59CE">
        <w:rPr>
          <w:rFonts w:ascii="Times New Roman" w:hAnsi="Times New Roman" w:cs="Times New Roman"/>
          <w:sz w:val="28"/>
          <w:szCs w:val="28"/>
        </w:rPr>
        <w:t>незаконном приобретение и хранение наркотического средства в значительном размере</w:t>
      </w: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</w:t>
      </w:r>
      <w:r w:rsidRPr="004D1F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наказание в </w:t>
      </w:r>
      <w:r w:rsidR="00454091" w:rsidRPr="0045409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виде штрафа в размере 15 тыс. рублей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EE5F79" w:rsidRDefault="00EE5F79" w:rsidP="00EE5F79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проведения на стационарном посту ДПС досмотра автомобиля найдено, принадлежащее </w:t>
      </w:r>
      <w:r w:rsidR="00454091">
        <w:rPr>
          <w:rFonts w:ascii="Times New Roman" w:hAnsi="Times New Roman"/>
          <w:sz w:val="28"/>
          <w:szCs w:val="28"/>
        </w:rPr>
        <w:t>Анисимову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 наркотическое средство –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«гашиш»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масса которого в высушенном виде составила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51 </w:t>
      </w:r>
      <w:r w:rsidRPr="000E029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грамм.</w:t>
      </w:r>
    </w:p>
    <w:p w:rsidR="00EE5F79" w:rsidRPr="000E59CE" w:rsidRDefault="00EE5F79" w:rsidP="00EE5F79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0E59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593310" w:rsidRDefault="00593310" w:rsidP="0036121F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left="-104" w:right="-115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Цибизова, хранившего при себе наркотическое средство в значительном размере</w:t>
      </w:r>
    </w:p>
    <w:p w:rsidR="00655D7E" w:rsidRDefault="00655D7E" w:rsidP="00655D7E">
      <w:pPr>
        <w:shd w:val="clear" w:color="auto" w:fill="FFFFFF"/>
        <w:spacing w:after="0" w:line="312" w:lineRule="atLeast"/>
        <w:ind w:left="-104" w:right="-115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655D7E" w:rsidRDefault="00655D7E" w:rsidP="00655D7E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Успенского районного суда от 25.09.2018 </w:t>
      </w:r>
      <w:r>
        <w:rPr>
          <w:rFonts w:ascii="Times New Roman" w:hAnsi="Times New Roman"/>
          <w:sz w:val="28"/>
          <w:szCs w:val="28"/>
        </w:rPr>
        <w:t xml:space="preserve">Цибизова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>
        <w:rPr>
          <w:rFonts w:ascii="Times New Roman" w:hAnsi="Times New Roman" w:cs="Times New Roman"/>
          <w:sz w:val="28"/>
          <w:szCs w:val="28"/>
        </w:rPr>
        <w:t xml:space="preserve">незаконном приобретении и хранении без цели сбыта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наркотического средства в крупном размере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, ему назначено наказание в виде лишения свободы на срок 3 года без штрафа, без ограничения свободы. </w:t>
      </w:r>
    </w:p>
    <w:p w:rsidR="00655D7E" w:rsidRDefault="00655D7E" w:rsidP="00655D7E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Так, сотрудниками полиции в ходе проведения осмотра гаража, обнаружено и изъято наркотическое средство – «марихуана», принадлежащее </w:t>
      </w:r>
      <w:r>
        <w:rPr>
          <w:rFonts w:ascii="Times New Roman" w:hAnsi="Times New Roman"/>
          <w:sz w:val="28"/>
          <w:szCs w:val="28"/>
        </w:rPr>
        <w:t>Шарпаку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. Масса наркотического средства в высушенном виде составила 15,17 грамм. </w:t>
      </w:r>
    </w:p>
    <w:p w:rsidR="00655D7E" w:rsidRDefault="00655D7E" w:rsidP="00655D7E">
      <w:pPr>
        <w:shd w:val="clear" w:color="auto" w:fill="FFFFFF"/>
        <w:spacing w:after="0" w:line="26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Кречко, злостно уклоняющегося от уплаты алиментов на несовершеннолетнего ребенка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29.06.2018 </w:t>
      </w:r>
      <w:r>
        <w:rPr>
          <w:rFonts w:ascii="Times New Roman" w:hAnsi="Times New Roman"/>
          <w:sz w:val="28"/>
          <w:szCs w:val="28"/>
        </w:rPr>
        <w:t xml:space="preserve">Кречко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>
        <w:rPr>
          <w:rFonts w:ascii="Times New Roman" w:hAnsi="Times New Roman" w:cs="Times New Roman"/>
          <w:sz w:val="28"/>
          <w:szCs w:val="28"/>
        </w:rPr>
        <w:t xml:space="preserve">злостном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уклонение родителя от уплаты по решению суда средств на содержание несовершеннолетнего ребенка, ему назначено наказание в виде 6 месяцев исправительных работ с удер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softHyphen/>
        <w:t>жанием 5% заработка в доход государства.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Кречко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являясь родителем несовершеннолетних сыновей, оплату текущих алиментов и задолженности по ним не производил, добровольно материальной и иной помощи несовершеннолетнем детям не оказывал. В связи с чем у него образовалась задолженность по алиментам.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 В настоящее время приговор вступил в законную силу.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Поздняковой, злостно уклоняющейся от уплаты алиментов на несовершеннолетнего ребенка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06.06.2018 </w:t>
      </w:r>
      <w:r>
        <w:rPr>
          <w:rFonts w:ascii="Times New Roman" w:hAnsi="Times New Roman"/>
          <w:sz w:val="28"/>
          <w:szCs w:val="28"/>
        </w:rPr>
        <w:t xml:space="preserve">Позднякова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признана виновной в </w:t>
      </w:r>
      <w:r>
        <w:rPr>
          <w:rFonts w:ascii="Times New Roman" w:hAnsi="Times New Roman" w:cs="Times New Roman"/>
          <w:sz w:val="28"/>
          <w:szCs w:val="28"/>
        </w:rPr>
        <w:t xml:space="preserve">злостном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уклонении родителя от уплаты по решению суда средств на содержание несовершеннолетнего ребенка, ей назначено наказание в виде 6 месяцев исправительных работ с удер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softHyphen/>
        <w:t>жанием 5% заработка в доход государства.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Позднякова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являясь родителем несовершеннолетних детей, оплату текущих алиментов и задолженности по ним не производила, добровольно материальной и иной помощи несовершеннолетнем детям не оказывала. В связи с чем у нее образовалась задолженность по алиментам.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 В настоящее время приговор вступил в законную силу.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lastRenderedPageBreak/>
        <w:t>Вынесен обвинительный приговор в отношении Портнова, злостно уклоняющегося от уплаты алиментов на несовершеннолетнего ребенка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06.06.2018 </w:t>
      </w:r>
      <w:r>
        <w:rPr>
          <w:rFonts w:ascii="Times New Roman" w:hAnsi="Times New Roman"/>
          <w:sz w:val="28"/>
          <w:szCs w:val="28"/>
        </w:rPr>
        <w:t xml:space="preserve">Портнов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>
        <w:rPr>
          <w:rFonts w:ascii="Times New Roman" w:hAnsi="Times New Roman" w:cs="Times New Roman"/>
          <w:sz w:val="28"/>
          <w:szCs w:val="28"/>
        </w:rPr>
        <w:t xml:space="preserve">злостном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уклонение родителя от уплаты по решению суда средств на содержание несовершеннолетнего ребенка, ему назначено наказание в виде лишения свободы на срок 5 месяцев с отбыванием наказания в исправительной колонии строгого режима.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Портнов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являясь родителем несовершеннолетних сыновей, оплату текущих алиментов и задолженности по ним не производил, добровольно материальной и иной помощи несовершеннолетнем детям не оказывал. В связи с чем у него образовалась задолженность по алиментам.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 В настоящее время приговор вступил в законную силу.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Щербинина, злостно уклоняющегося от уплаты алиментов на несовершеннолетнего ребенка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28.03.2018 </w:t>
      </w:r>
      <w:r>
        <w:rPr>
          <w:rFonts w:ascii="Times New Roman" w:hAnsi="Times New Roman"/>
          <w:sz w:val="28"/>
          <w:szCs w:val="28"/>
        </w:rPr>
        <w:t xml:space="preserve">Щербинин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</w:t>
      </w:r>
      <w:r>
        <w:rPr>
          <w:rFonts w:ascii="Times New Roman" w:hAnsi="Times New Roman" w:cs="Times New Roman"/>
          <w:sz w:val="28"/>
          <w:szCs w:val="28"/>
        </w:rPr>
        <w:t xml:space="preserve">злостном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уклонение родителя от уплаты по решению суда средств на содержание несовершеннолетнего ребенка, ему назначено наказание в виде 6 месяцев исправительных работ с удер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softHyphen/>
        <w:t>жанием 5% заработка в доход государства.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Щербинин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являясь родителем несовершеннолетних детей, оплату текущих алиментов и задолженности по ним не производил, добровольно материальной и иной помощи несовершеннолетнем детям не оказывал. В связи с чем у него образовалась задолженность по алиментам.</w:t>
      </w: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 В настоящее время приговор вступил в законную силу.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Чучмарь,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01.11.2018 Арутюнов 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 xml:space="preserve">состояние опьянения. </w:t>
      </w:r>
      <w:r>
        <w:rPr>
          <w:rFonts w:ascii="Times New Roman" w:hAnsi="Times New Roman"/>
          <w:sz w:val="28"/>
          <w:szCs w:val="28"/>
        </w:rPr>
        <w:t xml:space="preserve">Чучмарь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назначено наказание в виде обязательных работ на срок 190 часов с лишением права заниматься деятельностью, связанной с управлением транспортными средствами, на срок 2 года.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Мухаметшина,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02.07.2018 Мухаметшин 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r>
        <w:rPr>
          <w:rFonts w:ascii="Times New Roman" w:hAnsi="Times New Roman"/>
          <w:sz w:val="28"/>
          <w:szCs w:val="28"/>
        </w:rPr>
        <w:t xml:space="preserve">Мухаметшину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назначено наказание в виде обязательных работ на срок 250 часов с лишением права заниматься деятельностью, связанной с управлением транспортными средствами, на срок 3 года.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Мамедова,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01.11.2018 </w:t>
      </w:r>
      <w:r>
        <w:rPr>
          <w:rFonts w:ascii="Times New Roman" w:hAnsi="Times New Roman"/>
          <w:sz w:val="28"/>
          <w:szCs w:val="28"/>
        </w:rPr>
        <w:t xml:space="preserve">Мамедов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r>
        <w:rPr>
          <w:rFonts w:ascii="Times New Roman" w:hAnsi="Times New Roman"/>
          <w:sz w:val="28"/>
          <w:szCs w:val="28"/>
        </w:rPr>
        <w:t xml:space="preserve">Мамедову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назначено наказание в виде обязательных работ на срок 200 часов с лишением права заниматься деятельностью, связанной с управлением транспортными средствами, на срок 1 год 10 месяцев.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lastRenderedPageBreak/>
        <w:t>Вынесен обвинительный приговор в отношении Новикова,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04.06.2018 </w:t>
      </w:r>
      <w:r>
        <w:rPr>
          <w:rFonts w:ascii="Times New Roman" w:hAnsi="Times New Roman"/>
          <w:sz w:val="28"/>
          <w:szCs w:val="28"/>
        </w:rPr>
        <w:t xml:space="preserve">Новиков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r>
        <w:rPr>
          <w:rFonts w:ascii="Times New Roman" w:hAnsi="Times New Roman"/>
          <w:sz w:val="28"/>
          <w:szCs w:val="28"/>
        </w:rPr>
        <w:t xml:space="preserve">Новикову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назначено наказание в виде обязательных работ на срок 300 часов с лишением права заниматься деятельностью, связанной с управлением транспортными средствами, на срок 1 год 10 месяцев.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Тихонова,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Приговором мирового судьи Успенского района от 13.04.2018 Тихонов 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Тихонову назначено наказание в виде обязательных работ на срок 200 часов с лишением права управлять транспортными средствами на срок 2 года.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Дербова,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13.02.2018 </w:t>
      </w:r>
      <w:r>
        <w:rPr>
          <w:rFonts w:ascii="Times New Roman" w:hAnsi="Times New Roman"/>
          <w:sz w:val="28"/>
          <w:szCs w:val="28"/>
        </w:rPr>
        <w:t xml:space="preserve">Дербов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Дербову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>назначено наказание в виде обязательных работ на срок 200 часов с лишением права управлять транспортными средствами на срок 2 года.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r>
        <w:rPr>
          <w:rFonts w:ascii="Georgia" w:eastAsia="Times New Roman" w:hAnsi="Georgia" w:cs="Times New Roman"/>
          <w:kern w:val="36"/>
          <w:sz w:val="36"/>
          <w:szCs w:val="48"/>
        </w:rPr>
        <w:t>Вынесен обвинительный приговор в отношении Гладенко, который управлял автомобилем в состоянии алкогольного опьянения.</w:t>
      </w:r>
    </w:p>
    <w:p w:rsidR="00655D7E" w:rsidRDefault="00655D7E" w:rsidP="00655D7E">
      <w:pPr>
        <w:shd w:val="clear" w:color="auto" w:fill="FFFFFF"/>
        <w:spacing w:after="0" w:line="312" w:lineRule="atLeast"/>
        <w:ind w:right="21" w:firstLine="720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</w:p>
    <w:p w:rsidR="00655D7E" w:rsidRDefault="00655D7E" w:rsidP="00655D7E">
      <w:pPr>
        <w:autoSpaceDE w:val="0"/>
        <w:autoSpaceDN w:val="0"/>
        <w:adjustRightInd w:val="0"/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Приговором мирового судьи Успенского района от 08.02.2018 </w:t>
      </w:r>
      <w:r>
        <w:rPr>
          <w:rFonts w:ascii="Times New Roman" w:hAnsi="Times New Roman"/>
          <w:sz w:val="28"/>
          <w:szCs w:val="28"/>
        </w:rPr>
        <w:t xml:space="preserve">Гладенко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признан виновным в совершение преступления, предусмотренного ст. 264.1 УК РФ, т.е. в управление автомобилем лицом, находящемся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r>
        <w:rPr>
          <w:rFonts w:ascii="Times New Roman" w:hAnsi="Times New Roman"/>
          <w:sz w:val="28"/>
          <w:szCs w:val="28"/>
        </w:rPr>
        <w:t xml:space="preserve">Гладенко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назначено наказание в виде обязательных работ на срок 1 год с установлением испытательного срока на 2 года с лишением права заниматься деятельностью, связанной с управлением транспортными средствами, на срок 2 года.</w:t>
      </w:r>
    </w:p>
    <w:p w:rsidR="00655D7E" w:rsidRDefault="00655D7E" w:rsidP="00655D7E">
      <w:pPr>
        <w:shd w:val="clear" w:color="auto" w:fill="FFFFFF"/>
        <w:spacing w:after="0" w:line="261" w:lineRule="atLeast"/>
        <w:ind w:right="2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 постановленным приговором осужденный и его защитник согласились.</w:t>
      </w:r>
    </w:p>
    <w:p w:rsidR="00655D7E" w:rsidRDefault="00655D7E" w:rsidP="0036121F">
      <w:pPr>
        <w:shd w:val="clear" w:color="auto" w:fill="FFFFFF"/>
        <w:spacing w:after="0" w:line="312" w:lineRule="atLeast"/>
        <w:ind w:left="-104" w:right="-115"/>
        <w:jc w:val="both"/>
        <w:textAlignment w:val="baseline"/>
        <w:outlineLvl w:val="0"/>
        <w:rPr>
          <w:rFonts w:ascii="Georgia" w:eastAsia="Times New Roman" w:hAnsi="Georgia" w:cs="Times New Roman"/>
          <w:kern w:val="36"/>
          <w:sz w:val="36"/>
          <w:szCs w:val="48"/>
        </w:rPr>
      </w:pPr>
      <w:bookmarkStart w:id="0" w:name="_GoBack"/>
      <w:bookmarkEnd w:id="0"/>
    </w:p>
    <w:sectPr w:rsidR="00655D7E" w:rsidSect="003D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E"/>
    <w:rsid w:val="00053C23"/>
    <w:rsid w:val="000917A9"/>
    <w:rsid w:val="000C067E"/>
    <w:rsid w:val="000C33F6"/>
    <w:rsid w:val="000E0298"/>
    <w:rsid w:val="000E59CE"/>
    <w:rsid w:val="00105DE5"/>
    <w:rsid w:val="00121536"/>
    <w:rsid w:val="0018089F"/>
    <w:rsid w:val="001B2A12"/>
    <w:rsid w:val="001E27AF"/>
    <w:rsid w:val="001E2FAB"/>
    <w:rsid w:val="0021766E"/>
    <w:rsid w:val="00272C7D"/>
    <w:rsid w:val="002F5B55"/>
    <w:rsid w:val="00314940"/>
    <w:rsid w:val="00316DB6"/>
    <w:rsid w:val="00317967"/>
    <w:rsid w:val="003518E5"/>
    <w:rsid w:val="0036121F"/>
    <w:rsid w:val="003D2B8F"/>
    <w:rsid w:val="003F7434"/>
    <w:rsid w:val="00454091"/>
    <w:rsid w:val="00465D3F"/>
    <w:rsid w:val="0049050B"/>
    <w:rsid w:val="00493B91"/>
    <w:rsid w:val="004D1F42"/>
    <w:rsid w:val="004D58DA"/>
    <w:rsid w:val="004E0FF9"/>
    <w:rsid w:val="004E1BCF"/>
    <w:rsid w:val="00502464"/>
    <w:rsid w:val="00511DA6"/>
    <w:rsid w:val="00550D39"/>
    <w:rsid w:val="00593310"/>
    <w:rsid w:val="006073C6"/>
    <w:rsid w:val="00650407"/>
    <w:rsid w:val="00655D7E"/>
    <w:rsid w:val="00684553"/>
    <w:rsid w:val="006B50D8"/>
    <w:rsid w:val="006B5127"/>
    <w:rsid w:val="006C6A34"/>
    <w:rsid w:val="006E2A8D"/>
    <w:rsid w:val="00711790"/>
    <w:rsid w:val="0071356E"/>
    <w:rsid w:val="00720FD7"/>
    <w:rsid w:val="00731CBE"/>
    <w:rsid w:val="00734B5F"/>
    <w:rsid w:val="007669BC"/>
    <w:rsid w:val="00773E65"/>
    <w:rsid w:val="00777E4C"/>
    <w:rsid w:val="0078446E"/>
    <w:rsid w:val="007919D1"/>
    <w:rsid w:val="007B55DB"/>
    <w:rsid w:val="007B7A76"/>
    <w:rsid w:val="007D30AE"/>
    <w:rsid w:val="007F6871"/>
    <w:rsid w:val="007F7302"/>
    <w:rsid w:val="00806EAD"/>
    <w:rsid w:val="008100C8"/>
    <w:rsid w:val="00811A18"/>
    <w:rsid w:val="00844AC7"/>
    <w:rsid w:val="00857DB1"/>
    <w:rsid w:val="00872B43"/>
    <w:rsid w:val="008E5F46"/>
    <w:rsid w:val="008E6821"/>
    <w:rsid w:val="00900021"/>
    <w:rsid w:val="009307F1"/>
    <w:rsid w:val="00951BDC"/>
    <w:rsid w:val="00960F1C"/>
    <w:rsid w:val="0098770C"/>
    <w:rsid w:val="00992367"/>
    <w:rsid w:val="00993DD2"/>
    <w:rsid w:val="009A3CE4"/>
    <w:rsid w:val="009B4E52"/>
    <w:rsid w:val="009C3044"/>
    <w:rsid w:val="009C6EA7"/>
    <w:rsid w:val="00A047E4"/>
    <w:rsid w:val="00A219ED"/>
    <w:rsid w:val="00A4057A"/>
    <w:rsid w:val="00A46727"/>
    <w:rsid w:val="00A50BD9"/>
    <w:rsid w:val="00A56934"/>
    <w:rsid w:val="00A65015"/>
    <w:rsid w:val="00A6769C"/>
    <w:rsid w:val="00AD6A7C"/>
    <w:rsid w:val="00AE3BF3"/>
    <w:rsid w:val="00B214C4"/>
    <w:rsid w:val="00B231AD"/>
    <w:rsid w:val="00B42F89"/>
    <w:rsid w:val="00B47383"/>
    <w:rsid w:val="00B5300D"/>
    <w:rsid w:val="00B60F2D"/>
    <w:rsid w:val="00B71546"/>
    <w:rsid w:val="00BA7CDF"/>
    <w:rsid w:val="00BC038A"/>
    <w:rsid w:val="00BF648A"/>
    <w:rsid w:val="00CF3C39"/>
    <w:rsid w:val="00D40927"/>
    <w:rsid w:val="00D77BCD"/>
    <w:rsid w:val="00DA127D"/>
    <w:rsid w:val="00DC4243"/>
    <w:rsid w:val="00DE6380"/>
    <w:rsid w:val="00DF6FB9"/>
    <w:rsid w:val="00E016FD"/>
    <w:rsid w:val="00E05C70"/>
    <w:rsid w:val="00E52738"/>
    <w:rsid w:val="00EA5B53"/>
    <w:rsid w:val="00EB2181"/>
    <w:rsid w:val="00EE5F79"/>
    <w:rsid w:val="00EE65C7"/>
    <w:rsid w:val="00EE7F5F"/>
    <w:rsid w:val="00EF73E1"/>
    <w:rsid w:val="00F04731"/>
    <w:rsid w:val="00F065F0"/>
    <w:rsid w:val="00F45C06"/>
    <w:rsid w:val="00F544FD"/>
    <w:rsid w:val="00F63572"/>
    <w:rsid w:val="00F7034F"/>
    <w:rsid w:val="00F81BB1"/>
    <w:rsid w:val="00FC22E6"/>
    <w:rsid w:val="00FC356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9"/>
  </w:style>
  <w:style w:type="paragraph" w:styleId="1">
    <w:name w:val="heading 1"/>
    <w:basedOn w:val="a"/>
    <w:link w:val="10"/>
    <w:uiPriority w:val="9"/>
    <w:qFormat/>
    <w:rsid w:val="004D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4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9"/>
  </w:style>
  <w:style w:type="paragraph" w:styleId="1">
    <w:name w:val="heading 1"/>
    <w:basedOn w:val="a"/>
    <w:link w:val="10"/>
    <w:uiPriority w:val="9"/>
    <w:qFormat/>
    <w:rsid w:val="004D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4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Ст.помощник прокурора</dc:creator>
  <cp:lastModifiedBy>помощник3</cp:lastModifiedBy>
  <cp:revision>3</cp:revision>
  <cp:lastPrinted>2018-12-28T12:46:00Z</cp:lastPrinted>
  <dcterms:created xsi:type="dcterms:W3CDTF">2018-12-28T12:46:00Z</dcterms:created>
  <dcterms:modified xsi:type="dcterms:W3CDTF">2018-12-28T13:58:00Z</dcterms:modified>
</cp:coreProperties>
</file>